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62E" w:rsidRDefault="00C6462E" w:rsidP="00C6462E">
      <w:r>
        <w:t>Name</w:t>
      </w:r>
    </w:p>
    <w:p w:rsidR="00C6462E" w:rsidRDefault="00C6462E" w:rsidP="00C6462E">
      <w:r>
        <w:t>Tutor</w:t>
      </w:r>
    </w:p>
    <w:p w:rsidR="00C6462E" w:rsidRDefault="00C6462E" w:rsidP="00C6462E">
      <w:r>
        <w:t>Course Information</w:t>
      </w:r>
    </w:p>
    <w:p w:rsidR="00C6462E" w:rsidRDefault="00C6462E" w:rsidP="00C6462E">
      <w:r>
        <w:t>Date</w:t>
      </w:r>
    </w:p>
    <w:p w:rsidR="00C6462E" w:rsidRDefault="00C6462E" w:rsidP="00C6462E">
      <w:pPr>
        <w:jc w:val="center"/>
      </w:pPr>
      <w:r>
        <w:t>Reflection on Fitzgerald Works</w:t>
      </w:r>
    </w:p>
    <w:p w:rsidR="00C6462E" w:rsidRDefault="005B5F55" w:rsidP="00C6462E">
      <w:pPr>
        <w:ind w:firstLine="720"/>
      </w:pPr>
      <w:r>
        <w:t xml:space="preserve">Both Winter Dreams and The Crack-Up deal with the outcome of chasing after an unattainable dream. Fitzgerald focuses on disillusionment and how people can be negatively impacted by false hope. In both stories, there is a person who is deeply affected by the loss of a dream that was cherished and pursued by a long time. The two works are insightful yet personal takes of how despair and frustration can arise from hope and positivity. I like both of the works by Fitzgerald, but was impacted more by The Crack-Up because of how personal it was to the author. He describes in great but painful detail how he was affected after succeeding early as a renowned writer. His success may have led him to believe that happiness and wealth were the only things that would exist in his life from that period onward. He was not prepared for the possible collapse of such a good life. His marriage to Zelda and connection to her disintegrated slowly over time while his health simultaneously became worse. By his mid-thirties his fame had already passed his peak and he got depressed from the realization that the perfect life he had pursued from a young age was already over before it had really started. </w:t>
      </w:r>
    </w:p>
    <w:p w:rsidR="007F3814" w:rsidRDefault="005B5F55" w:rsidP="00C6462E">
      <w:pPr>
        <w:ind w:firstLine="720"/>
      </w:pPr>
      <w:r>
        <w:t>I now consider Fitzgerald one of the strongest individuals of his time because of having the courage to depict how his life turned out. It must not have been easy to relive how fame and happiness turned to anguish and loneliness by the time he was 34 years old.</w:t>
      </w:r>
      <w:r w:rsidR="00C6462E">
        <w:t xml:space="preserve"> He gives readers an idea of how it feels to live in a dream world and think that the only way is up, only for the dream world to collapse and the individual experiencing a new reality of hopelessness. His friendship </w:t>
      </w:r>
      <w:r w:rsidR="00C6462E">
        <w:lastRenderedPageBreak/>
        <w:t xml:space="preserve">with Hemingway was a reflection of the idea of the false dream as presented by Fitzgerald in his writings. Hemingway appreciated the writing skills of Fitzgerald but never respected him as a person. It shows how Fitzgerald may have thought that fame and success would be enough to earn him the universal love of his peers, but in reality people did not appreciate his constant desire for validation. Hemingway did not like how Fitzgerald seemed to live with the main goal of validating his position among the rich and famous. </w:t>
      </w:r>
    </w:p>
    <w:sectPr w:rsidR="007F3814"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4C98" w:rsidRDefault="00784C98" w:rsidP="00C6462E">
      <w:pPr>
        <w:spacing w:line="240" w:lineRule="auto"/>
      </w:pPr>
      <w:r>
        <w:separator/>
      </w:r>
    </w:p>
  </w:endnote>
  <w:endnote w:type="continuationSeparator" w:id="1">
    <w:p w:rsidR="00784C98" w:rsidRDefault="00784C98" w:rsidP="00C6462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4C98" w:rsidRDefault="00784C98" w:rsidP="00C6462E">
      <w:pPr>
        <w:spacing w:line="240" w:lineRule="auto"/>
      </w:pPr>
      <w:r>
        <w:separator/>
      </w:r>
    </w:p>
  </w:footnote>
  <w:footnote w:type="continuationSeparator" w:id="1">
    <w:p w:rsidR="00784C98" w:rsidRDefault="00784C98" w:rsidP="00C6462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6048503"/>
      <w:docPartObj>
        <w:docPartGallery w:val="Page Numbers (Top of Page)"/>
        <w:docPartUnique/>
      </w:docPartObj>
    </w:sdtPr>
    <w:sdtContent>
      <w:p w:rsidR="00C6462E" w:rsidRDefault="00C6462E">
        <w:pPr>
          <w:pStyle w:val="Header"/>
          <w:jc w:val="right"/>
        </w:pPr>
        <w:r>
          <w:t xml:space="preserve">Surname </w:t>
        </w:r>
        <w:fldSimple w:instr=" PAGE   \* MERGEFORMAT ">
          <w:r>
            <w:rPr>
              <w:noProof/>
            </w:rPr>
            <w:t>1</w:t>
          </w:r>
        </w:fldSimple>
      </w:p>
    </w:sdtContent>
  </w:sdt>
  <w:p w:rsidR="00C6462E" w:rsidRDefault="00C6462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B5F55"/>
    <w:rsid w:val="005B5F55"/>
    <w:rsid w:val="006F4038"/>
    <w:rsid w:val="00784C98"/>
    <w:rsid w:val="007B7D6E"/>
    <w:rsid w:val="007F3814"/>
    <w:rsid w:val="009B0259"/>
    <w:rsid w:val="00C6462E"/>
    <w:rsid w:val="00CC247C"/>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62E"/>
    <w:pPr>
      <w:tabs>
        <w:tab w:val="center" w:pos="4680"/>
        <w:tab w:val="right" w:pos="9360"/>
      </w:tabs>
      <w:spacing w:line="240" w:lineRule="auto"/>
    </w:pPr>
  </w:style>
  <w:style w:type="character" w:customStyle="1" w:styleId="HeaderChar">
    <w:name w:val="Header Char"/>
    <w:basedOn w:val="DefaultParagraphFont"/>
    <w:link w:val="Header"/>
    <w:uiPriority w:val="99"/>
    <w:rsid w:val="00C6462E"/>
  </w:style>
  <w:style w:type="paragraph" w:styleId="Footer">
    <w:name w:val="footer"/>
    <w:basedOn w:val="Normal"/>
    <w:link w:val="FooterChar"/>
    <w:uiPriority w:val="99"/>
    <w:semiHidden/>
    <w:unhideWhenUsed/>
    <w:rsid w:val="00C6462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6462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338</Words>
  <Characters>1929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2018-08-12T10:01:00Z</dcterms:created>
  <dcterms:modified xsi:type="dcterms:W3CDTF">2018-08-12T10:18:00Z</dcterms:modified>
</cp:coreProperties>
</file>